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3B" w:rsidRDefault="00EE5C3B" w:rsidP="00EE5C3B">
      <w:pPr>
        <w:widowControl w:val="0"/>
        <w:autoSpaceDE w:val="0"/>
        <w:autoSpaceDN w:val="0"/>
        <w:adjustRightInd w:val="0"/>
        <w:ind w:firstLine="540"/>
        <w:jc w:val="both"/>
      </w:pPr>
    </w:p>
    <w:p w:rsidR="00EE5C3B" w:rsidRDefault="00EE5C3B" w:rsidP="00EE5C3B">
      <w:pPr>
        <w:widowControl w:val="0"/>
        <w:autoSpaceDE w:val="0"/>
        <w:autoSpaceDN w:val="0"/>
        <w:adjustRightInd w:val="0"/>
        <w:jc w:val="center"/>
      </w:pPr>
      <w:bookmarkStart w:id="0" w:name="Par897"/>
      <w:bookmarkEnd w:id="0"/>
      <w:r>
        <w:t>БЛОК-СХЕМА ПРЕДОСТАВЛЕНИЯ ГОСУДАРСТВЕННОЙ УСЛУГИ</w:t>
      </w:r>
    </w:p>
    <w:p w:rsidR="00EE5C3B" w:rsidRDefault="00EE5C3B" w:rsidP="00EE5C3B">
      <w:pPr>
        <w:widowControl w:val="0"/>
        <w:autoSpaceDE w:val="0"/>
        <w:autoSpaceDN w:val="0"/>
        <w:adjustRightInd w:val="0"/>
        <w:ind w:firstLine="540"/>
        <w:jc w:val="both"/>
      </w:pPr>
    </w:p>
    <w:p w:rsidR="00EE5C3B" w:rsidRDefault="00EE5C3B" w:rsidP="00EE5C3B">
      <w:pPr>
        <w:pStyle w:val="ConsPlusNonformat"/>
      </w:pPr>
      <w:r>
        <w:t>┌────────────────────────────────────────┐           ┌─────────────────────────────────────────────────────────┐</w:t>
      </w:r>
    </w:p>
    <w:p w:rsidR="00EE5C3B" w:rsidRDefault="00EE5C3B" w:rsidP="00EE5C3B">
      <w:pPr>
        <w:pStyle w:val="ConsPlusNonformat"/>
      </w:pPr>
      <w:r>
        <w:t>│ Представление заявления о регистрации  │           │     Представление заявления о снятии с регистрации,     │</w:t>
      </w:r>
    </w:p>
    <w:p w:rsidR="00EE5C3B" w:rsidRDefault="00EE5C3B" w:rsidP="00EE5C3B">
      <w:pPr>
        <w:pStyle w:val="ConsPlusNonformat"/>
      </w:pPr>
      <w:r>
        <w:t>│контрольно-кассовой техники и документов│           │перерегистрации контрольно-кассовой техники и документов,│</w:t>
      </w:r>
    </w:p>
    <w:p w:rsidR="00EE5C3B" w:rsidRDefault="00EE5C3B" w:rsidP="00EE5C3B">
      <w:pPr>
        <w:pStyle w:val="ConsPlusNonformat"/>
      </w:pPr>
      <w:r>
        <w:t xml:space="preserve">│               заявителем               │           │                </w:t>
      </w:r>
      <w:proofErr w:type="gramStart"/>
      <w:r>
        <w:t>представленных</w:t>
      </w:r>
      <w:proofErr w:type="gramEnd"/>
      <w:r>
        <w:t xml:space="preserve"> заявителем                │</w:t>
      </w:r>
    </w:p>
    <w:p w:rsidR="00EE5C3B" w:rsidRDefault="00EE5C3B" w:rsidP="00EE5C3B">
      <w:pPr>
        <w:pStyle w:val="ConsPlusNonformat"/>
      </w:pPr>
      <w:r>
        <w:t>└────────────────────┬───────────────────┘           └─────────────────────────────┬───────────────────────────┘</w:t>
      </w:r>
    </w:p>
    <w:p w:rsidR="00EE5C3B" w:rsidRDefault="00EE5C3B" w:rsidP="00EE5C3B">
      <w:pPr>
        <w:pStyle w:val="ConsPlusNonformat"/>
      </w:pPr>
      <w:r>
        <w:t xml:space="preserve">                     │                                                             │</w:t>
      </w:r>
    </w:p>
    <w:p w:rsidR="00EE5C3B" w:rsidRDefault="00EE5C3B" w:rsidP="00EE5C3B">
      <w:pPr>
        <w:pStyle w:val="ConsPlusNonformat"/>
      </w:pPr>
      <w:r>
        <w:t xml:space="preserve">                     \/                                                            \/</w:t>
      </w:r>
    </w:p>
    <w:p w:rsidR="00EE5C3B" w:rsidRDefault="00EE5C3B" w:rsidP="00EE5C3B">
      <w:pPr>
        <w:pStyle w:val="ConsPlusNonformat"/>
      </w:pPr>
      <w:r>
        <w:t>┌────────────────────────────────────────┐           ┌─────────────────────────────────────────────────────────┐</w:t>
      </w:r>
    </w:p>
    <w:p w:rsidR="00EE5C3B" w:rsidRDefault="00EE5C3B" w:rsidP="00EE5C3B">
      <w:pPr>
        <w:pStyle w:val="ConsPlusNonformat"/>
      </w:pPr>
      <w:r>
        <w:t>│    Прием и регистрация заявления и     │           │  Прием и регистрация заявления о снятии с регистрации,  │</w:t>
      </w:r>
    </w:p>
    <w:p w:rsidR="00EE5C3B" w:rsidRDefault="00EE5C3B" w:rsidP="00EE5C3B">
      <w:pPr>
        <w:pStyle w:val="ConsPlusNonformat"/>
      </w:pPr>
      <w:r>
        <w:t>│  прилагаемых документов от заявителя   │           │       перерегистрации контрольно-кассовой техники       │</w:t>
      </w:r>
    </w:p>
    <w:p w:rsidR="00EE5C3B" w:rsidRDefault="00EE5C3B" w:rsidP="00EE5C3B">
      <w:pPr>
        <w:pStyle w:val="ConsPlusNonformat"/>
      </w:pPr>
      <w:r>
        <w:t>└────────────────────┬───────────────────┘           └─────────────────────────────┬───────────────────────────┘</w:t>
      </w:r>
    </w:p>
    <w:p w:rsidR="00EE5C3B" w:rsidRDefault="00EE5C3B" w:rsidP="00EE5C3B">
      <w:pPr>
        <w:pStyle w:val="ConsPlusNonformat"/>
      </w:pPr>
      <w:r>
        <w:t xml:space="preserve">                     │                                                             │</w:t>
      </w:r>
    </w:p>
    <w:p w:rsidR="00EE5C3B" w:rsidRDefault="00EE5C3B" w:rsidP="00EE5C3B">
      <w:pPr>
        <w:pStyle w:val="ConsPlusNonformat"/>
      </w:pPr>
      <w:r>
        <w:t xml:space="preserve">                     \/                                                            \/</w:t>
      </w:r>
    </w:p>
    <w:p w:rsidR="00EE5C3B" w:rsidRDefault="00EE5C3B" w:rsidP="00EE5C3B">
      <w:pPr>
        <w:pStyle w:val="ConsPlusNonformat"/>
      </w:pPr>
      <w:r>
        <w:t>┌────────────────────────────────────────┐           ┌─────────────────────────────────────────────────────────┐</w:t>
      </w:r>
    </w:p>
    <w:p w:rsidR="00EE5C3B" w:rsidRDefault="00EE5C3B" w:rsidP="00EE5C3B">
      <w:pPr>
        <w:pStyle w:val="ConsPlusNonformat"/>
      </w:pPr>
      <w:r>
        <w:t>│  Рассмотрение заявления и документов,  │           │      Рассмотрение заявления о снятии с регистрации,     │</w:t>
      </w:r>
    </w:p>
    <w:p w:rsidR="00EE5C3B" w:rsidRDefault="00EE5C3B" w:rsidP="00EE5C3B">
      <w:pPr>
        <w:pStyle w:val="ConsPlusNonformat"/>
      </w:pPr>
      <w:r>
        <w:t xml:space="preserve">│        </w:t>
      </w:r>
      <w:proofErr w:type="gramStart"/>
      <w:r>
        <w:t>прилагаемых</w:t>
      </w:r>
      <w:proofErr w:type="gramEnd"/>
      <w:r>
        <w:t xml:space="preserve"> к заявлению         │           │      перерегистрации контрольно-кассовой техники и      │</w:t>
      </w:r>
    </w:p>
    <w:p w:rsidR="00EE5C3B" w:rsidRDefault="00EE5C3B" w:rsidP="00EE5C3B">
      <w:pPr>
        <w:pStyle w:val="ConsPlusNonformat"/>
      </w:pPr>
      <w:r>
        <w:t>└────────┬──────────────────────┬────────┘           │  представленных документов, проверка их комплектности,  │</w:t>
      </w:r>
    </w:p>
    <w:p w:rsidR="00EE5C3B" w:rsidRDefault="00EE5C3B" w:rsidP="00EE5C3B">
      <w:pPr>
        <w:pStyle w:val="ConsPlusNonformat"/>
      </w:pPr>
      <w:r>
        <w:t xml:space="preserve">         │                      │                    │      устранение замечаний и выявленных недостатков      │</w:t>
      </w:r>
    </w:p>
    <w:p w:rsidR="00EE5C3B" w:rsidRDefault="00EE5C3B" w:rsidP="00EE5C3B">
      <w:pPr>
        <w:pStyle w:val="ConsPlusNonformat"/>
      </w:pPr>
      <w:r>
        <w:t xml:space="preserve">         \/                     \/                   └────────┬─────────┬──────────┬─────────┬─────────┬───────┘</w:t>
      </w:r>
    </w:p>
    <w:p w:rsidR="00EE5C3B" w:rsidRDefault="00EE5C3B" w:rsidP="00EE5C3B">
      <w:pPr>
        <w:pStyle w:val="ConsPlusNonformat"/>
      </w:pPr>
      <w:r>
        <w:t>┌─────────────────┐    ┌─────────────────┐                    \/        │          \/        │         \/</w:t>
      </w:r>
    </w:p>
    <w:p w:rsidR="00EE5C3B" w:rsidRDefault="00EE5C3B" w:rsidP="00EE5C3B">
      <w:pPr>
        <w:pStyle w:val="ConsPlusNonformat"/>
      </w:pPr>
      <w:r>
        <w:t>│ Непредставление │    │  Согласование   │           ┌────────────────┐ │┌─────────────────┐ │┌────────────────┐</w:t>
      </w:r>
    </w:p>
    <w:p w:rsidR="00EE5C3B" w:rsidRDefault="00EE5C3B" w:rsidP="00EE5C3B">
      <w:pPr>
        <w:pStyle w:val="ConsPlusNonformat"/>
      </w:pPr>
      <w:r>
        <w:t>│ государственной │    │ даты, времени и │           │Составление акта│ ││    Получение    │ ││  Смена Центра  │</w:t>
      </w:r>
    </w:p>
    <w:p w:rsidR="00EE5C3B" w:rsidRDefault="00EE5C3B" w:rsidP="00EE5C3B">
      <w:pPr>
        <w:pStyle w:val="ConsPlusNonformat"/>
      </w:pPr>
      <w:r>
        <w:t>│услуги и возврат │    │места проведения │           │    о снятии    │ ││   разрешения    │ ││  технического  │</w:t>
      </w:r>
    </w:p>
    <w:p w:rsidR="00EE5C3B" w:rsidRDefault="00EE5C3B" w:rsidP="00EE5C3B">
      <w:pPr>
        <w:pStyle w:val="ConsPlusNonformat"/>
      </w:pPr>
      <w:r>
        <w:t>│представленных с │    │     осмотра     │           │    показаний   │ ││территориального │ ││  обслуживания, │</w:t>
      </w:r>
    </w:p>
    <w:p w:rsidR="00EE5C3B" w:rsidRDefault="00EE5C3B" w:rsidP="00EE5C3B">
      <w:pPr>
        <w:pStyle w:val="ConsPlusNonformat"/>
      </w:pPr>
      <w:r>
        <w:t>│   заявлением    │    │   контрольн</w:t>
      </w:r>
      <w:proofErr w:type="gramStart"/>
      <w:r>
        <w:t>о-</w:t>
      </w:r>
      <w:proofErr w:type="gramEnd"/>
      <w:r>
        <w:t xml:space="preserve">   │           │  контрольных и │ ││налогового органа│ ││ места установки│</w:t>
      </w:r>
    </w:p>
    <w:p w:rsidR="00EE5C3B" w:rsidRDefault="00EE5C3B" w:rsidP="00EE5C3B">
      <w:pPr>
        <w:pStyle w:val="ConsPlusNonformat"/>
      </w:pPr>
      <w:r>
        <w:t>│   документов    │    │кассовой техники │           │   суммирующих  │ ││    на замену    │ ││   контрольно-  │</w:t>
      </w:r>
    </w:p>
    <w:p w:rsidR="00EE5C3B" w:rsidRDefault="00EE5C3B" w:rsidP="00EE5C3B">
      <w:pPr>
        <w:pStyle w:val="ConsPlusNonformat"/>
      </w:pPr>
      <w:r>
        <w:t xml:space="preserve">└────────┬────────┘    └────────┬────────┘           │    </w:t>
      </w:r>
      <w:proofErr w:type="gramStart"/>
      <w:r>
        <w:t>денежных</w:t>
      </w:r>
      <w:proofErr w:type="gramEnd"/>
      <w:r>
        <w:t xml:space="preserve">    │ ││фискальной памяти│ ││кассовой техники│</w:t>
      </w:r>
    </w:p>
    <w:p w:rsidR="00EE5C3B" w:rsidRDefault="00EE5C3B" w:rsidP="00EE5C3B">
      <w:pPr>
        <w:pStyle w:val="ConsPlusNonformat"/>
      </w:pPr>
      <w:r>
        <w:t xml:space="preserve">         </w:t>
      </w:r>
      <w:proofErr w:type="gramStart"/>
      <w:r>
        <w:t>│                      │                    │  счетчиков при │ ││   (накопителя   │ │└────────┬───────┘</w:t>
      </w:r>
      <w:proofErr w:type="gramEnd"/>
    </w:p>
    <w:p w:rsidR="00EE5C3B" w:rsidRDefault="00EE5C3B" w:rsidP="00EE5C3B">
      <w:pPr>
        <w:pStyle w:val="ConsPlusNonformat"/>
      </w:pPr>
      <w:r>
        <w:t xml:space="preserve">         \/                     │                    │     снятии     │ ││   </w:t>
      </w:r>
      <w:proofErr w:type="gramStart"/>
      <w:r>
        <w:t>фискальной</w:t>
      </w:r>
      <w:proofErr w:type="gramEnd"/>
      <w:r>
        <w:t xml:space="preserve">    │ │         │</w:t>
      </w:r>
    </w:p>
    <w:p w:rsidR="00EE5C3B" w:rsidRDefault="00EE5C3B" w:rsidP="00EE5C3B">
      <w:pPr>
        <w:pStyle w:val="ConsPlusNonformat"/>
      </w:pPr>
      <w:r>
        <w:t>┌─────────────────┐             │                    │   контрольн</w:t>
      </w:r>
      <w:proofErr w:type="gramStart"/>
      <w:r>
        <w:t>о-</w:t>
      </w:r>
      <w:proofErr w:type="gramEnd"/>
      <w:r>
        <w:t xml:space="preserve">  │ ││памяти) после их │ │         │</w:t>
      </w:r>
    </w:p>
    <w:p w:rsidR="00EE5C3B" w:rsidRDefault="00EE5C3B" w:rsidP="00EE5C3B">
      <w:pPr>
        <w:pStyle w:val="ConsPlusNonformat"/>
      </w:pPr>
      <w:r>
        <w:t>│  Подготовка и   │             │                    │кассовой техники│ ││    прочтения    │ │         │</w:t>
      </w:r>
    </w:p>
    <w:p w:rsidR="00EE5C3B" w:rsidRDefault="00EE5C3B" w:rsidP="00EE5C3B">
      <w:pPr>
        <w:pStyle w:val="ConsPlusNonformat"/>
      </w:pPr>
      <w:r>
        <w:t xml:space="preserve">│  отправление </w:t>
      </w:r>
      <w:proofErr w:type="gramStart"/>
      <w:r>
        <w:t>в</w:t>
      </w:r>
      <w:proofErr w:type="gramEnd"/>
      <w:r>
        <w:t xml:space="preserve">  │             │                    │     с учета    │ │└──┬──────────────┘ │         │</w:t>
      </w:r>
    </w:p>
    <w:p w:rsidR="00EE5C3B" w:rsidRDefault="00EE5C3B" w:rsidP="00EE5C3B">
      <w:pPr>
        <w:pStyle w:val="ConsPlusNonformat"/>
      </w:pPr>
      <w:r>
        <w:t>│ адрес заявителя │             │                    └────────┬───────┘ │   │                │         │</w:t>
      </w:r>
    </w:p>
    <w:p w:rsidR="00EE5C3B" w:rsidRDefault="00EE5C3B" w:rsidP="00EE5C3B">
      <w:pPr>
        <w:pStyle w:val="ConsPlusNonformat"/>
      </w:pPr>
      <w:r>
        <w:t>│  уведомления о  │             │                             \/        │   │                \/        │</w:t>
      </w:r>
    </w:p>
    <w:p w:rsidR="00EE5C3B" w:rsidRDefault="00EE5C3B" w:rsidP="00EE5C3B">
      <w:pPr>
        <w:pStyle w:val="ConsPlusNonformat"/>
      </w:pPr>
      <w:r>
        <w:t>│     причине     │             │           ┌──────────────────────┐    │   │ ┌─────────────────┐      │</w:t>
      </w:r>
    </w:p>
    <w:p w:rsidR="00EE5C3B" w:rsidRDefault="00EE5C3B" w:rsidP="00EE5C3B">
      <w:pPr>
        <w:pStyle w:val="ConsPlusNonformat"/>
      </w:pPr>
      <w:r>
        <w:t>│</w:t>
      </w:r>
      <w:proofErr w:type="spellStart"/>
      <w:r>
        <w:t>непредоставления</w:t>
      </w:r>
      <w:proofErr w:type="spellEnd"/>
      <w:r>
        <w:t xml:space="preserve"> │             │           │ Снятие с регистрации │    │   │ │    Изменение    │      │</w:t>
      </w:r>
    </w:p>
    <w:p w:rsidR="00EE5C3B" w:rsidRDefault="00EE5C3B" w:rsidP="00EE5C3B">
      <w:pPr>
        <w:pStyle w:val="ConsPlusNonformat"/>
      </w:pPr>
      <w:r>
        <w:t>│ государственной │             │           │  контрольно-кассовой │    │   │ │ фамилии, имени, │      │</w:t>
      </w:r>
    </w:p>
    <w:p w:rsidR="00EE5C3B" w:rsidRDefault="00EE5C3B" w:rsidP="00EE5C3B">
      <w:pPr>
        <w:pStyle w:val="ConsPlusNonformat"/>
      </w:pPr>
      <w:proofErr w:type="gramStart"/>
      <w:r>
        <w:lastRenderedPageBreak/>
        <w:t>│услуги и возврата│             │           │ техники, проставление│    │   │ │  отчества (при  │      │</w:t>
      </w:r>
      <w:proofErr w:type="gramEnd"/>
    </w:p>
    <w:p w:rsidR="00EE5C3B" w:rsidRDefault="00EE5C3B" w:rsidP="00EE5C3B">
      <w:pPr>
        <w:pStyle w:val="ConsPlusNonformat"/>
      </w:pPr>
      <w:r>
        <w:t>│   документов    │             │           │  отметки в паспорте  │    │   │ │    наличии)     │      │</w:t>
      </w:r>
    </w:p>
    <w:p w:rsidR="00EE5C3B" w:rsidRDefault="00EE5C3B" w:rsidP="00EE5C3B">
      <w:pPr>
        <w:pStyle w:val="ConsPlusNonformat"/>
      </w:pPr>
      <w:r>
        <w:t xml:space="preserve">└────────┬────────┘             │           │  </w:t>
      </w:r>
      <w:proofErr w:type="gramStart"/>
      <w:r>
        <w:t>контрольно-кассовой</w:t>
      </w:r>
      <w:proofErr w:type="gramEnd"/>
      <w:r>
        <w:t xml:space="preserve"> │    │   │ │   заявителя -   │      │</w:t>
      </w:r>
    </w:p>
    <w:p w:rsidR="00EE5C3B" w:rsidRDefault="00EE5C3B" w:rsidP="00EE5C3B">
      <w:pPr>
        <w:pStyle w:val="ConsPlusNonformat"/>
      </w:pPr>
      <w:r>
        <w:t xml:space="preserve">         │                      │           │техники, книге учета и│    │   │ │ индивидуального │      │</w:t>
      </w:r>
    </w:p>
    <w:p w:rsidR="00EE5C3B" w:rsidRDefault="00EE5C3B" w:rsidP="00EE5C3B">
      <w:pPr>
        <w:pStyle w:val="ConsPlusNonformat"/>
      </w:pPr>
      <w:r>
        <w:t xml:space="preserve">         \/                     \/          │ карточке регистрации │    │   │ │предпринимателя и│      │</w:t>
      </w:r>
    </w:p>
    <w:p w:rsidR="00EE5C3B" w:rsidRDefault="00EE5C3B" w:rsidP="00EE5C3B">
      <w:pPr>
        <w:pStyle w:val="ConsPlusNonformat"/>
      </w:pPr>
      <w:r>
        <w:t xml:space="preserve">  ┌───────────────────────────────────────┐ │  </w:t>
      </w:r>
      <w:proofErr w:type="gramStart"/>
      <w:r>
        <w:t>контрольно-кассовой</w:t>
      </w:r>
      <w:proofErr w:type="gramEnd"/>
      <w:r>
        <w:t xml:space="preserve"> │    │   │ │  наименования   │      │</w:t>
      </w:r>
    </w:p>
    <w:p w:rsidR="00EE5C3B" w:rsidRDefault="00EE5C3B" w:rsidP="00EE5C3B">
      <w:pPr>
        <w:pStyle w:val="ConsPlusNonformat"/>
      </w:pPr>
      <w:r>
        <w:t xml:space="preserve">  │   Осмотр контрольно-кассовой техники  │ │  </w:t>
      </w:r>
      <w:proofErr w:type="gramStart"/>
      <w:r>
        <w:t>техники</w:t>
      </w:r>
      <w:proofErr w:type="gramEnd"/>
      <w:r>
        <w:t xml:space="preserve"> о снятии с  │    │   │ │   заявителя-    │      │</w:t>
      </w:r>
    </w:p>
    <w:p w:rsidR="00EE5C3B" w:rsidRDefault="00EE5C3B" w:rsidP="00EE5C3B">
      <w:pPr>
        <w:pStyle w:val="ConsPlusNonformat"/>
      </w:pPr>
      <w:r>
        <w:t xml:space="preserve">  └───────┬──────────────────────┬────────┘ │      регистрации     │    │   │ │   организации   │      │</w:t>
      </w:r>
    </w:p>
    <w:p w:rsidR="00EE5C3B" w:rsidRDefault="00EE5C3B" w:rsidP="00EE5C3B">
      <w:pPr>
        <w:pStyle w:val="ConsPlusNonformat"/>
      </w:pPr>
      <w:r>
        <w:t>┌─────────┘                      │          │  контрольно-кассовой │    │   │ └──────────────┬──┘      │</w:t>
      </w:r>
    </w:p>
    <w:p w:rsidR="00EE5C3B" w:rsidRDefault="00EE5C3B" w:rsidP="00EE5C3B">
      <w:pPr>
        <w:pStyle w:val="ConsPlusNonformat"/>
      </w:pPr>
      <w:r>
        <w:t>│                                \/         │        техники       │    │   │                │         │</w:t>
      </w:r>
    </w:p>
    <w:p w:rsidR="00EE5C3B" w:rsidRDefault="00EE5C3B" w:rsidP="00EE5C3B">
      <w:pPr>
        <w:pStyle w:val="ConsPlusNonformat"/>
      </w:pPr>
      <w:r>
        <w:t>│ ┌───────────────────────────────────────┐ └──────────────────────┘    │   │                │         │</w:t>
      </w:r>
    </w:p>
    <w:p w:rsidR="00EE5C3B" w:rsidRDefault="00EE5C3B" w:rsidP="00EE5C3B">
      <w:pPr>
        <w:pStyle w:val="ConsPlusNonformat"/>
      </w:pPr>
      <w:r>
        <w:t>│ │Регистрация контрольно-кассовой техники│                             \/  │                │         │</w:t>
      </w:r>
    </w:p>
    <w:p w:rsidR="00EE5C3B" w:rsidRDefault="00EE5C3B" w:rsidP="00EE5C3B">
      <w:pPr>
        <w:pStyle w:val="ConsPlusNonformat"/>
      </w:pPr>
      <w:r>
        <w:t>│ └────────────────────┬──────────────────┘    ┌─────────────────────────┐  │                │         │</w:t>
      </w:r>
    </w:p>
    <w:p w:rsidR="00EE5C3B" w:rsidRDefault="00EE5C3B" w:rsidP="00EE5C3B">
      <w:pPr>
        <w:pStyle w:val="ConsPlusNonformat"/>
      </w:pPr>
      <w:r>
        <w:t>│                      │                       │Направление уведомления о│  │                │         │</w:t>
      </w:r>
    </w:p>
    <w:p w:rsidR="00EE5C3B" w:rsidRDefault="00EE5C3B" w:rsidP="00EE5C3B">
      <w:pPr>
        <w:pStyle w:val="ConsPlusNonformat"/>
      </w:pPr>
      <w:r>
        <w:t xml:space="preserve">│                      \/                      │    </w:t>
      </w:r>
      <w:proofErr w:type="spellStart"/>
      <w:r>
        <w:t>непредоставлении</w:t>
      </w:r>
      <w:proofErr w:type="spellEnd"/>
      <w:r>
        <w:t xml:space="preserve">     │  │                │         │</w:t>
      </w:r>
    </w:p>
    <w:p w:rsidR="00EE5C3B" w:rsidRDefault="00EE5C3B" w:rsidP="00EE5C3B">
      <w:pPr>
        <w:pStyle w:val="ConsPlusNonformat"/>
      </w:pPr>
      <w:r>
        <w:t>│ ┌───────────────────────────────────────┐    │ государственной услуги  │  │                │         │</w:t>
      </w:r>
    </w:p>
    <w:p w:rsidR="00EE5C3B" w:rsidRDefault="00EE5C3B" w:rsidP="00EE5C3B">
      <w:pPr>
        <w:pStyle w:val="ConsPlusNonformat"/>
      </w:pPr>
      <w:r>
        <w:t>│ │ Выдача заявителю карточки регистрации │    └─────────────────────────┘  │                │         │</w:t>
      </w:r>
    </w:p>
    <w:p w:rsidR="00EE5C3B" w:rsidRDefault="00EE5C3B" w:rsidP="00EE5C3B">
      <w:pPr>
        <w:pStyle w:val="ConsPlusNonformat"/>
      </w:pPr>
      <w:r>
        <w:t>│ │  контрольно-кассовой техники, а также │                                 \/               │         │</w:t>
      </w:r>
    </w:p>
    <w:p w:rsidR="00EE5C3B" w:rsidRDefault="00EE5C3B" w:rsidP="00EE5C3B">
      <w:pPr>
        <w:pStyle w:val="ConsPlusNonformat"/>
      </w:pPr>
      <w:r>
        <w:t xml:space="preserve">│ │документов, </w:t>
      </w:r>
      <w:proofErr w:type="spellStart"/>
      <w:r>
        <w:t>прилагавшихся</w:t>
      </w:r>
      <w:proofErr w:type="spellEnd"/>
      <w:r>
        <w:t xml:space="preserve"> к заявлению, │   ┌──────────────────────────────────────┐       │         │</w:t>
      </w:r>
    </w:p>
    <w:p w:rsidR="00EE5C3B" w:rsidRDefault="00EE5C3B" w:rsidP="00EE5C3B">
      <w:pPr>
        <w:pStyle w:val="ConsPlusNonformat"/>
      </w:pPr>
      <w:r>
        <w:t>│ │      и проставление специалистом      │   │ Замена фискальной памяти, накопителя │       │         │</w:t>
      </w:r>
    </w:p>
    <w:p w:rsidR="00EE5C3B" w:rsidRDefault="00EE5C3B" w:rsidP="00EE5C3B">
      <w:pPr>
        <w:pStyle w:val="ConsPlusNonformat"/>
      </w:pPr>
      <w:r>
        <w:t>└&gt;│   территориального налогового органа  │   │          фискальной памяти           │       │         │</w:t>
      </w:r>
    </w:p>
    <w:p w:rsidR="00EE5C3B" w:rsidRDefault="00EE5C3B" w:rsidP="00EE5C3B">
      <w:pPr>
        <w:pStyle w:val="ConsPlusNonformat"/>
      </w:pPr>
      <w:r>
        <w:t xml:space="preserve">  │ отметки в паспорте контрольно-кассовой│   └─────────────────────────────┬────────┘       │         │</w:t>
      </w:r>
    </w:p>
    <w:p w:rsidR="00EE5C3B" w:rsidRDefault="00EE5C3B" w:rsidP="00EE5C3B">
      <w:pPr>
        <w:pStyle w:val="ConsPlusNonformat"/>
      </w:pPr>
      <w:r>
        <w:t xml:space="preserve">  │         техники о регистрации         │                                 \/               \/        \/</w:t>
      </w:r>
    </w:p>
    <w:p w:rsidR="00EE5C3B" w:rsidRDefault="00EE5C3B" w:rsidP="00EE5C3B">
      <w:pPr>
        <w:pStyle w:val="ConsPlusNonformat"/>
      </w:pPr>
      <w:r>
        <w:t xml:space="preserve">  │      контрольно-кассовой техники      │   ┌────────────────────────────────────────────────────────────────┐</w:t>
      </w:r>
    </w:p>
    <w:p w:rsidR="00EE5C3B" w:rsidRDefault="00EE5C3B" w:rsidP="00EE5C3B">
      <w:pPr>
        <w:pStyle w:val="ConsPlusNonformat"/>
      </w:pPr>
      <w:r>
        <w:t xml:space="preserve">  └───────────────────────────────────────┘   │  Перерегистрация контрольно-кассовой техники, выдача заявителю │</w:t>
      </w:r>
    </w:p>
    <w:p w:rsidR="00EE5C3B" w:rsidRDefault="00EE5C3B" w:rsidP="00EE5C3B">
      <w:pPr>
        <w:pStyle w:val="ConsPlusNonformat"/>
      </w:pPr>
      <w:r>
        <w:t xml:space="preserve">                                              │ карточки регистрации контрольно-кассовой техники и проставление│</w:t>
      </w:r>
    </w:p>
    <w:p w:rsidR="00EE5C3B" w:rsidRDefault="00EE5C3B" w:rsidP="00EE5C3B">
      <w:pPr>
        <w:pStyle w:val="ConsPlusNonformat"/>
      </w:pPr>
      <w:r>
        <w:t xml:space="preserve">                                              │    специалистом территориального налогового органа отметки </w:t>
      </w:r>
      <w:proofErr w:type="gramStart"/>
      <w:r>
        <w:t>в</w:t>
      </w:r>
      <w:proofErr w:type="gramEnd"/>
      <w:r>
        <w:t xml:space="preserve">   │</w:t>
      </w:r>
    </w:p>
    <w:p w:rsidR="00EE5C3B" w:rsidRDefault="00EE5C3B" w:rsidP="00EE5C3B">
      <w:pPr>
        <w:pStyle w:val="ConsPlusNonformat"/>
      </w:pPr>
      <w:r>
        <w:t xml:space="preserve">                                              │     </w:t>
      </w:r>
      <w:proofErr w:type="gramStart"/>
      <w:r>
        <w:t>паспорте</w:t>
      </w:r>
      <w:proofErr w:type="gramEnd"/>
      <w:r>
        <w:t xml:space="preserve"> контрольно-кассовой техники о перерегистрации     │</w:t>
      </w:r>
    </w:p>
    <w:p w:rsidR="00EE5C3B" w:rsidRDefault="00EE5C3B" w:rsidP="00EE5C3B">
      <w:pPr>
        <w:pStyle w:val="ConsPlusNonformat"/>
      </w:pPr>
      <w:r>
        <w:t xml:space="preserve">                                              │                   контрольно-кассовой техники                  │</w:t>
      </w:r>
    </w:p>
    <w:p w:rsidR="00EE5C3B" w:rsidRDefault="00EE5C3B" w:rsidP="00EE5C3B">
      <w:pPr>
        <w:pStyle w:val="ConsPlusNonformat"/>
      </w:pPr>
      <w:r>
        <w:t xml:space="preserve">                                              └────────────────────────────────────────────────────────────────┘</w:t>
      </w:r>
    </w:p>
    <w:p w:rsidR="00BE1F37" w:rsidRDefault="00BE1F37">
      <w:bookmarkStart w:id="1" w:name="_GoBack"/>
      <w:bookmarkEnd w:id="1"/>
    </w:p>
    <w:sectPr w:rsidR="00BE1F37" w:rsidSect="00EE5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68"/>
    <w:rsid w:val="00BE1F37"/>
    <w:rsid w:val="00C36768"/>
    <w:rsid w:val="00E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6392</Characters>
  <Application>Microsoft Office Word</Application>
  <DocSecurity>0</DocSecurity>
  <Lines>168</Lines>
  <Paragraphs>81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2014-09-03T12:54:00Z</dcterms:created>
  <dcterms:modified xsi:type="dcterms:W3CDTF">2014-09-03T12:54:00Z</dcterms:modified>
</cp:coreProperties>
</file>